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066" w:rsidRPr="004D5C59" w:rsidRDefault="00CC2066" w:rsidP="00CC2066">
      <w:pPr>
        <w:pStyle w:val="Bezodstpw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5 do zarządzenia nr 18</w:t>
      </w:r>
      <w:r w:rsidRPr="004D5C59">
        <w:rPr>
          <w:rFonts w:ascii="Times New Roman" w:hAnsi="Times New Roman" w:cs="Times New Roman"/>
          <w:b/>
        </w:rPr>
        <w:t>/2023 Wójta</w:t>
      </w:r>
      <w:r>
        <w:rPr>
          <w:rFonts w:ascii="Times New Roman" w:hAnsi="Times New Roman" w:cs="Times New Roman"/>
          <w:b/>
        </w:rPr>
        <w:t xml:space="preserve"> Gminy Budziszewice z dnia 29.06</w:t>
      </w:r>
      <w:r w:rsidRPr="004D5C59">
        <w:rPr>
          <w:rFonts w:ascii="Times New Roman" w:hAnsi="Times New Roman" w:cs="Times New Roman"/>
          <w:b/>
        </w:rPr>
        <w:t>.2023 roku. Zmiany planu dochodów i wydatków z Funduszu Pomocy w celu finansowania zadań na rzecz pomocy Ukrainie, w szczególności obywatelom Ukrainy dotkniętym konfliktem zbrojnym na terytorium Ukrainy, w tym zadań realizowanych na terytorium Rzeczypospolitej Polskiej.</w:t>
      </w:r>
    </w:p>
    <w:p w:rsidR="00CC2066" w:rsidRPr="002E4A0C" w:rsidRDefault="00CC2066" w:rsidP="00CC2066">
      <w:pPr>
        <w:pStyle w:val="Bezodstpw"/>
        <w:rPr>
          <w:rFonts w:ascii="Times New Roman" w:hAnsi="Times New Roman" w:cs="Times New Roman"/>
        </w:rPr>
      </w:pPr>
      <w:r w:rsidRPr="002E4A0C">
        <w:rPr>
          <w:rFonts w:ascii="Times New Roman" w:hAnsi="Times New Roman" w:cs="Times New Roman"/>
        </w:rPr>
        <w:t>Dochody</w:t>
      </w:r>
    </w:p>
    <w:tbl>
      <w:tblPr>
        <w:tblStyle w:val="Tabela-Siatka"/>
        <w:tblW w:w="0" w:type="auto"/>
        <w:tblLook w:val="04A0"/>
      </w:tblPr>
      <w:tblGrid>
        <w:gridCol w:w="817"/>
        <w:gridCol w:w="927"/>
        <w:gridCol w:w="774"/>
        <w:gridCol w:w="2822"/>
        <w:gridCol w:w="1316"/>
        <w:gridCol w:w="1316"/>
        <w:gridCol w:w="1316"/>
      </w:tblGrid>
      <w:tr w:rsidR="00CC2066" w:rsidTr="00AE17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Dział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Rozdział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ś 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Plan przed zmianą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Zmiana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Plan po zmianie</w:t>
            </w:r>
          </w:p>
        </w:tc>
      </w:tr>
      <w:tr w:rsidR="00CC2066" w:rsidTr="00AE17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75814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Środki z Funduszu Pomocy na finansowanie zadań bieżących w zakresie pomocy obywatelom Ukrainy - edukacja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9.464,00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1.966,00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11.430,00</w:t>
            </w:r>
          </w:p>
        </w:tc>
      </w:tr>
      <w:tr w:rsidR="00CC2066" w:rsidTr="00AE17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9.464,00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1.966,00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11.430,00</w:t>
            </w:r>
          </w:p>
        </w:tc>
      </w:tr>
    </w:tbl>
    <w:p w:rsidR="00CC2066" w:rsidRDefault="00CC2066" w:rsidP="00CC2066">
      <w:pPr>
        <w:pStyle w:val="Bezodstpw"/>
        <w:rPr>
          <w:rFonts w:ascii="Times New Roman" w:hAnsi="Times New Roman" w:cs="Times New Roman"/>
        </w:rPr>
      </w:pPr>
    </w:p>
    <w:p w:rsidR="00CC2066" w:rsidRPr="002E4A0C" w:rsidRDefault="00CC2066" w:rsidP="00CC2066">
      <w:pPr>
        <w:pStyle w:val="Bezodstpw"/>
        <w:rPr>
          <w:rFonts w:ascii="Times New Roman" w:hAnsi="Times New Roman" w:cs="Times New Roman"/>
        </w:rPr>
      </w:pPr>
      <w:r w:rsidRPr="002E4A0C">
        <w:rPr>
          <w:rFonts w:ascii="Times New Roman" w:hAnsi="Times New Roman" w:cs="Times New Roman"/>
        </w:rPr>
        <w:t>Wydatki</w:t>
      </w:r>
    </w:p>
    <w:tbl>
      <w:tblPr>
        <w:tblStyle w:val="Tabela-Siatka"/>
        <w:tblW w:w="0" w:type="auto"/>
        <w:tblLook w:val="04A0"/>
      </w:tblPr>
      <w:tblGrid>
        <w:gridCol w:w="817"/>
        <w:gridCol w:w="927"/>
        <w:gridCol w:w="850"/>
        <w:gridCol w:w="2746"/>
        <w:gridCol w:w="1316"/>
        <w:gridCol w:w="1316"/>
        <w:gridCol w:w="1316"/>
      </w:tblGrid>
      <w:tr w:rsidR="00CC2066" w:rsidTr="00AE17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Dział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Rozdział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ś 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Plan przed zmianą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Zmiana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Plan po zmianie</w:t>
            </w:r>
          </w:p>
        </w:tc>
      </w:tr>
      <w:tr w:rsidR="00CC2066" w:rsidTr="00AE17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</w:t>
            </w:r>
          </w:p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80195</w:t>
            </w:r>
          </w:p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4750</w:t>
            </w:r>
          </w:p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Wynagrodzenia nauczycieli wypłacane w związku z pomocą obywatelom Ukrainy</w:t>
            </w:r>
          </w:p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Składki i inne pochodne od wynagrodzeń pracowników wypłacanych w związku z pomocą obywatelom Ukrainy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7.885,00</w:t>
            </w:r>
          </w:p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1.579,00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1.650,00</w:t>
            </w:r>
          </w:p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9.535,00</w:t>
            </w:r>
          </w:p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1.895,00</w:t>
            </w:r>
          </w:p>
        </w:tc>
      </w:tr>
      <w:tr w:rsidR="00CC2066" w:rsidTr="00AE17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9.464,00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1.919,00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066" w:rsidRDefault="00CC2066" w:rsidP="00AE179E">
            <w:pPr>
              <w:pStyle w:val="Bezodstpw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11.430,00</w:t>
            </w:r>
          </w:p>
        </w:tc>
      </w:tr>
    </w:tbl>
    <w:p w:rsidR="0071179E" w:rsidRDefault="0071179E"/>
    <w:sectPr w:rsidR="0071179E" w:rsidSect="007117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C2066"/>
    <w:rsid w:val="0071179E"/>
    <w:rsid w:val="00CC2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20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C2066"/>
    <w:pPr>
      <w:spacing w:after="0" w:line="240" w:lineRule="auto"/>
    </w:pPr>
  </w:style>
  <w:style w:type="table" w:styleId="Tabela-Siatka">
    <w:name w:val="Table Grid"/>
    <w:basedOn w:val="Standardowy"/>
    <w:uiPriority w:val="59"/>
    <w:rsid w:val="00CC20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851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ELA</cp:lastModifiedBy>
  <cp:revision>1</cp:revision>
  <dcterms:created xsi:type="dcterms:W3CDTF">2023-06-29T12:02:00Z</dcterms:created>
  <dcterms:modified xsi:type="dcterms:W3CDTF">2023-06-29T12:06:00Z</dcterms:modified>
</cp:coreProperties>
</file>